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21"/>
        <w:tblGridChange w:id="0">
          <w:tblGrid>
            <w:gridCol w:w="15921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2505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Data Trends: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highlight w:val="yellow"/>
                <w:rtl w:val="0"/>
              </w:rPr>
              <w:t xml:space="preserve">KS1 Teacher Assessment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Reading:</w:t>
            </w:r>
          </w:p>
          <w:tbl>
            <w:tblPr>
              <w:tblStyle w:val="Table2"/>
              <w:tblW w:w="15695.0" w:type="dxa"/>
              <w:jc w:val="left"/>
              <w:tblLayout w:type="fixed"/>
              <w:tblLook w:val="0000"/>
            </w:tblPr>
            <w:tblGrid>
              <w:gridCol w:w="2709"/>
              <w:gridCol w:w="2686"/>
              <w:gridCol w:w="2686"/>
              <w:gridCol w:w="2686"/>
              <w:gridCol w:w="2547"/>
              <w:gridCol w:w="2381"/>
              <w:tblGridChange w:id="0">
                <w:tblGrid>
                  <w:gridCol w:w="2709"/>
                  <w:gridCol w:w="2686"/>
                  <w:gridCol w:w="2686"/>
                  <w:gridCol w:w="2686"/>
                  <w:gridCol w:w="2547"/>
                  <w:gridCol w:w="23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2022/23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54.8%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51.5%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55.9%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0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63.6%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57.1%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57.1%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71%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6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72.4%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67.1%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63%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Writing:</w:t>
            </w:r>
          </w:p>
          <w:tbl>
            <w:tblPr>
              <w:tblStyle w:val="Table3"/>
              <w:tblW w:w="15695.0" w:type="dxa"/>
              <w:jc w:val="left"/>
              <w:tblLayout w:type="fixed"/>
              <w:tblLook w:val="0000"/>
            </w:tblPr>
            <w:tblGrid>
              <w:gridCol w:w="2709"/>
              <w:gridCol w:w="2686"/>
              <w:gridCol w:w="2686"/>
              <w:gridCol w:w="2686"/>
              <w:gridCol w:w="2547"/>
              <w:gridCol w:w="2381"/>
              <w:tblGridChange w:id="0">
                <w:tblGrid>
                  <w:gridCol w:w="2709"/>
                  <w:gridCol w:w="2686"/>
                  <w:gridCol w:w="2686"/>
                  <w:gridCol w:w="2686"/>
                  <w:gridCol w:w="2547"/>
                  <w:gridCol w:w="23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51.6%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51.5%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52.5%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54.5%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61.9%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71%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6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72.4%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62%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63%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54.7%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57.8%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60.1%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Maths:</w:t>
            </w:r>
          </w:p>
          <w:tbl>
            <w:tblPr>
              <w:tblStyle w:val="Table4"/>
              <w:tblW w:w="15695.0" w:type="dxa"/>
              <w:jc w:val="left"/>
              <w:tblLayout w:type="fixed"/>
              <w:tblLook w:val="0000"/>
            </w:tblPr>
            <w:tblGrid>
              <w:gridCol w:w="2709"/>
              <w:gridCol w:w="2686"/>
              <w:gridCol w:w="2686"/>
              <w:gridCol w:w="2686"/>
              <w:gridCol w:w="2547"/>
              <w:gridCol w:w="2381"/>
              <w:tblGridChange w:id="0">
                <w:tblGrid>
                  <w:gridCol w:w="2709"/>
                  <w:gridCol w:w="2686"/>
                  <w:gridCol w:w="2686"/>
                  <w:gridCol w:w="2686"/>
                  <w:gridCol w:w="2547"/>
                  <w:gridCol w:w="23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58.1%,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69.5%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70.9%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61.9%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67.8%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71%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75.9%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70.4%</w:t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RWM Combined:</w:t>
            </w:r>
          </w:p>
          <w:tbl>
            <w:tblPr>
              <w:tblStyle w:val="Table5"/>
              <w:tblW w:w="15695.0" w:type="dxa"/>
              <w:jc w:val="left"/>
              <w:tblLayout w:type="fixed"/>
              <w:tblLook w:val="0000"/>
            </w:tblPr>
            <w:tblGrid>
              <w:gridCol w:w="2709"/>
              <w:gridCol w:w="2686"/>
              <w:gridCol w:w="2686"/>
              <w:gridCol w:w="2686"/>
              <w:gridCol w:w="2547"/>
              <w:gridCol w:w="2381"/>
              <w:tblGridChange w:id="0">
                <w:tblGrid>
                  <w:gridCol w:w="2709"/>
                  <w:gridCol w:w="2686"/>
                  <w:gridCol w:w="2686"/>
                  <w:gridCol w:w="2686"/>
                  <w:gridCol w:w="2547"/>
                  <w:gridCol w:w="23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both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46.8%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6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43.9%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51%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52.7%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47.6%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68%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65.5%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46%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59.6%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44"/>
                <w:szCs w:val="4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highlight w:val="yellow"/>
                <w:rtl w:val="0"/>
              </w:rPr>
              <w:t xml:space="preserve">KS2 SATs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Reading:</w:t>
            </w:r>
          </w:p>
          <w:tbl>
            <w:tblPr>
              <w:tblStyle w:val="Table6"/>
              <w:tblW w:w="15694.999999999998" w:type="dxa"/>
              <w:jc w:val="left"/>
              <w:tblLayout w:type="fixed"/>
              <w:tblLook w:val="0400"/>
            </w:tblPr>
            <w:tblGrid>
              <w:gridCol w:w="2654"/>
              <w:gridCol w:w="2632"/>
              <w:gridCol w:w="2632"/>
              <w:gridCol w:w="2974"/>
              <w:gridCol w:w="2497"/>
              <w:gridCol w:w="2306"/>
              <w:tblGridChange w:id="0">
                <w:tblGrid>
                  <w:gridCol w:w="2654"/>
                  <w:gridCol w:w="2632"/>
                  <w:gridCol w:w="2632"/>
                  <w:gridCol w:w="2974"/>
                  <w:gridCol w:w="2497"/>
                  <w:gridCol w:w="230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2022/23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8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62%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85%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79%    GD: 15%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80%       GD: 32%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85.4%  GD:29%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63%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5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90%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6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77%    GD: 14%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81%       GD: 46%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84%. GD: 52%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67.5%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72.5%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9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61%    GD: 24%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72%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9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71%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73%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72.6%</w:t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Writing:</w:t>
            </w:r>
          </w:p>
          <w:tbl>
            <w:tblPr>
              <w:tblStyle w:val="Table7"/>
              <w:tblW w:w="15695.0" w:type="dxa"/>
              <w:jc w:val="left"/>
              <w:tblLayout w:type="fixed"/>
              <w:tblLook w:val="0400"/>
            </w:tblPr>
            <w:tblGrid>
              <w:gridCol w:w="2706"/>
              <w:gridCol w:w="2684"/>
              <w:gridCol w:w="2684"/>
              <w:gridCol w:w="2684"/>
              <w:gridCol w:w="2558"/>
              <w:gridCol w:w="2379"/>
              <w:tblGridChange w:id="0">
                <w:tblGrid>
                  <w:gridCol w:w="2706"/>
                  <w:gridCol w:w="2684"/>
                  <w:gridCol w:w="2684"/>
                  <w:gridCol w:w="2684"/>
                  <w:gridCol w:w="2558"/>
                  <w:gridCol w:w="23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A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A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71%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49/59 = 83%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83.9% GD:5%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B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B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90%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5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86%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22/26 = 84.6%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84%  GD: 4%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B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70.3%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B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At+ = 73.9%      GD = 17.9%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B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C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71.5%</w:t>
                  </w:r>
                </w:p>
              </w:tc>
            </w:tr>
          </w:tbl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Maths:</w:t>
            </w:r>
          </w:p>
          <w:tbl>
            <w:tblPr>
              <w:tblStyle w:val="Table8"/>
              <w:tblW w:w="15695.000000000002" w:type="dxa"/>
              <w:jc w:val="left"/>
              <w:tblLayout w:type="fixed"/>
              <w:tblLook w:val="0400"/>
            </w:tblPr>
            <w:tblGrid>
              <w:gridCol w:w="2683"/>
              <w:gridCol w:w="2661"/>
              <w:gridCol w:w="2661"/>
              <w:gridCol w:w="2811"/>
              <w:gridCol w:w="2532"/>
              <w:gridCol w:w="2347"/>
              <w:tblGridChange w:id="0">
                <w:tblGrid>
                  <w:gridCol w:w="2683"/>
                  <w:gridCol w:w="2661"/>
                  <w:gridCol w:w="2661"/>
                  <w:gridCol w:w="2811"/>
                  <w:gridCol w:w="2532"/>
                  <w:gridCol w:w="23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C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C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C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85%   GD: 25%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85%      GD 25%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88.7%  GD: 19.4%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D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D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D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90%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D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82%   GD: 32%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81%      GD 27%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96%  GD: 48%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D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D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71%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D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73%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D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At+ 75.5%      GD = 25.5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D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D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D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E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71%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72.9%</w:t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RWM Combined:</w:t>
            </w:r>
          </w:p>
          <w:tbl>
            <w:tblPr>
              <w:tblStyle w:val="Table9"/>
              <w:tblW w:w="15695.0" w:type="dxa"/>
              <w:jc w:val="left"/>
              <w:tblLayout w:type="fixed"/>
              <w:tblLook w:val="0400"/>
            </w:tblPr>
            <w:tblGrid>
              <w:gridCol w:w="2690"/>
              <w:gridCol w:w="2667"/>
              <w:gridCol w:w="2666"/>
              <w:gridCol w:w="2779"/>
              <w:gridCol w:w="2538"/>
              <w:gridCol w:w="2355"/>
              <w:tblGridChange w:id="0">
                <w:tblGrid>
                  <w:gridCol w:w="2690"/>
                  <w:gridCol w:w="2667"/>
                  <w:gridCol w:w="2666"/>
                  <w:gridCol w:w="2779"/>
                  <w:gridCol w:w="2538"/>
                  <w:gridCol w:w="23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E4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E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2016/17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E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2017/18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E7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E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48%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E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58.5%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E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64%   GD: 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73%      GD 7%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83.9%  GD: 5%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F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2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80%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F3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73%   GD: 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73%      GD 8%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77.4%   GD: 4%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6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Leeds 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F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F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60.6%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C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FD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F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F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64%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59%</w:t>
                  </w:r>
                </w:p>
              </w:tc>
            </w:tr>
          </w:tbl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Grammar and Spelling </w:t>
            </w:r>
          </w:p>
          <w:tbl>
            <w:tblPr>
              <w:tblStyle w:val="Table10"/>
              <w:tblW w:w="8719.000000000002" w:type="dxa"/>
              <w:jc w:val="left"/>
              <w:tblLayout w:type="fixed"/>
              <w:tblLook w:val="0400"/>
            </w:tblPr>
            <w:tblGrid>
              <w:gridCol w:w="3487"/>
              <w:gridCol w:w="872"/>
              <w:gridCol w:w="872"/>
              <w:gridCol w:w="872"/>
              <w:gridCol w:w="872"/>
              <w:gridCol w:w="872"/>
              <w:gridCol w:w="872"/>
              <w:tblGridChange w:id="0">
                <w:tblGrid>
                  <w:gridCol w:w="3487"/>
                  <w:gridCol w:w="872"/>
                  <w:gridCol w:w="872"/>
                  <w:gridCol w:w="872"/>
                  <w:gridCol w:w="872"/>
                  <w:gridCol w:w="872"/>
                  <w:gridCol w:w="87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09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0A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2018/19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2021/22: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0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11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Actual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12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GD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Actual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GD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Actual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GD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1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Windmill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1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69%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1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20%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75%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27%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74.2%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cyan"/>
                      <w:rtl w:val="0"/>
                    </w:rPr>
                    <w:t xml:space="preserve"> 27%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1E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Low Road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1F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95%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20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31%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77%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27%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92%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green"/>
                      <w:rtl w:val="0"/>
                    </w:rPr>
                    <w:t xml:space="preserve">40%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25">
                  <w:pPr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National Average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26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78%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.0" w:type="dxa"/>
                    <w:bottom w:w="0.0" w:type="dxa"/>
                    <w:right w:w="10.0" w:type="dxa"/>
                  </w:tcMar>
                </w:tcPr>
                <w:p w:rsidR="00000000" w:rsidDel="00000000" w:rsidP="00000000" w:rsidRDefault="00000000" w:rsidRPr="00000000" w14:paraId="00000127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72%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7" w:w="16839" w:orient="landscape"/>
      <w:pgMar w:bottom="454" w:top="454" w:left="454" w:right="454" w:header="28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5867400</wp:posOffset>
              </wp:positionV>
              <wp:extent cx="6750050" cy="51435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75738" y="3527588"/>
                        <a:ext cx="67405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Excellence through effort and aspiration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5867400</wp:posOffset>
              </wp:positionV>
              <wp:extent cx="6750050" cy="514350"/>
              <wp:effectExtent b="0" l="0" r="0" t="0"/>
              <wp:wrapSquare wrapText="bothSides" distB="0" distT="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00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1"/>
      <w:tblW w:w="15931.0" w:type="dxa"/>
      <w:jc w:val="left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15931"/>
      <w:tblGridChange w:id="0">
        <w:tblGrid>
          <w:gridCol w:w="15931"/>
        </w:tblGrid>
      </w:tblGridChange>
    </w:tblGrid>
    <w:tr>
      <w:trPr>
        <w:cantSplit w:val="0"/>
        <w:trHeight w:val="288" w:hRule="atLeast"/>
        <w:tblHeader w:val="0"/>
      </w:trPr>
      <w:tc>
        <w:tcPr/>
        <w:p w:rsidR="00000000" w:rsidDel="00000000" w:rsidP="00000000" w:rsidRDefault="00000000" w:rsidRPr="00000000" w14:paraId="00000131">
          <w:pPr>
            <w:rPr>
              <w:sz w:val="19"/>
              <w:szCs w:val="19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9402089</wp:posOffset>
                </wp:positionH>
                <wp:positionV relativeFrom="paragraph">
                  <wp:posOffset>-449083</wp:posOffset>
                </wp:positionV>
                <wp:extent cx="698500" cy="579120"/>
                <wp:effectExtent b="0" l="0" r="0" t="0"/>
                <wp:wrapSquare wrapText="bothSides" distB="0" distT="0" distL="114300" distR="114300"/>
                <wp:docPr descr="../Desktop/Low%20Road%20&amp;%20Windmill%20MF%20Logo%202.jpg" id="4" name="image1.jpg"/>
                <a:graphic>
                  <a:graphicData uri="http://schemas.openxmlformats.org/drawingml/2006/picture">
                    <pic:pic>
                      <pic:nvPicPr>
                        <pic:cNvPr descr="../Desktop/Low%20Road%20&amp;%20Windmill%20MF%20Logo%202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579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32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ind w:firstLine="360"/>
    </w:pPr>
    <w:rPr>
      <w:b w:val="1"/>
      <w:sz w:val="18"/>
      <w:szCs w:val="18"/>
    </w:rPr>
  </w:style>
  <w:style w:type="paragraph" w:styleId="Title">
    <w:name w:val="Title"/>
    <w:basedOn w:val="Normal"/>
    <w:next w:val="Normal"/>
    <w:pPr>
      <w:jc w:val="center"/>
    </w:pPr>
    <w:rPr/>
  </w:style>
  <w:style w:type="paragraph" w:styleId="Normal" w:default="1">
    <w:name w:val="Normal"/>
    <w:qFormat w:val="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qFormat w:val="1"/>
    <w:pPr>
      <w:keepNext w:val="1"/>
      <w:jc w:val="center"/>
      <w:outlineLvl w:val="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qFormat w:val="1"/>
    <w:pPr>
      <w:keepNext w:val="1"/>
      <w:outlineLvl w:val="3"/>
    </w:pPr>
    <w:rPr>
      <w:b w:val="1"/>
      <w:sz w:val="18"/>
      <w:szCs w:val="20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i w:val="1"/>
      <w:sz w:val="18"/>
      <w:szCs w:val="20"/>
    </w:rPr>
  </w:style>
  <w:style w:type="paragraph" w:styleId="Heading6">
    <w:name w:val="heading 6"/>
    <w:basedOn w:val="Normal"/>
    <w:next w:val="Normal"/>
    <w:qFormat w:val="1"/>
    <w:pPr>
      <w:keepNext w:val="1"/>
      <w:ind w:firstLine="360"/>
      <w:outlineLvl w:val="5"/>
    </w:pPr>
    <w:rPr>
      <w:b w:val="1"/>
      <w:sz w:val="18"/>
      <w:szCs w:val="20"/>
    </w:rPr>
  </w:style>
  <w:style w:type="paragraph" w:styleId="Heading7">
    <w:name w:val="heading 7"/>
    <w:basedOn w:val="Normal"/>
    <w:next w:val="Normal"/>
    <w:qFormat w:val="1"/>
    <w:pPr>
      <w:keepNext w:val="1"/>
      <w:ind w:firstLine="720"/>
      <w:outlineLvl w:val="6"/>
    </w:pPr>
    <w:rPr>
      <w:b w:val="1"/>
      <w:sz w:val="18"/>
      <w:szCs w:val="20"/>
    </w:rPr>
  </w:style>
  <w:style w:type="paragraph" w:styleId="Heading8">
    <w:name w:val="heading 8"/>
    <w:basedOn w:val="Normal"/>
    <w:next w:val="Normal"/>
    <w:qFormat w:val="1"/>
    <w:pPr>
      <w:keepNext w:val="1"/>
      <w:outlineLvl w:val="7"/>
    </w:pPr>
    <w:rPr>
      <w:i w:val="1"/>
      <w:sz w:val="20"/>
      <w:szCs w:val="20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b w:val="1"/>
      <w:i w:val="1"/>
      <w:sz w:val="22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qFormat w:val="1"/>
    <w:rPr>
      <w:b w:val="1"/>
      <w:bCs w:val="1"/>
    </w:rPr>
  </w:style>
  <w:style w:type="paragraph" w:styleId="NormalWeb">
    <w:name w:val="Normal (Web)"/>
    <w:basedOn w:val="Normal"/>
    <w:uiPriority w:val="99"/>
    <w:semiHidden w:val="1"/>
    <w:pPr>
      <w:spacing w:after="100" w:afterAutospacing="1" w:before="100" w:beforeAutospacing="1"/>
    </w:pPr>
    <w:rPr>
      <w:lang w:val="en-US"/>
    </w:rPr>
  </w:style>
  <w:style w:type="paragraph" w:styleId="Header">
    <w:name w:val="header"/>
    <w:basedOn w:val="Normal"/>
    <w:unhideWhenUsed w:val="1"/>
    <w:pPr>
      <w:tabs>
        <w:tab w:val="center" w:pos="4680"/>
        <w:tab w:val="right" w:pos="9360"/>
      </w:tabs>
    </w:pPr>
  </w:style>
  <w:style w:type="character" w:styleId="CharChar2" w:customStyle="1">
    <w:name w:val="Char Char2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unhideWhenUsed w:val="1"/>
    <w:pPr>
      <w:tabs>
        <w:tab w:val="center" w:pos="4680"/>
        <w:tab w:val="right" w:pos="9360"/>
      </w:tabs>
    </w:pPr>
  </w:style>
  <w:style w:type="character" w:styleId="CharChar1" w:customStyle="1">
    <w:name w:val="Char Char1"/>
    <w:semiHidden w:val="1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semiHidden w:val="1"/>
    <w:unhideWhenUsed w:val="1"/>
    <w:rPr>
      <w:rFonts w:ascii="Tahoma" w:cs="Tahoma" w:hAnsi="Tahoma"/>
      <w:sz w:val="16"/>
      <w:szCs w:val="16"/>
    </w:rPr>
  </w:style>
  <w:style w:type="character" w:styleId="CharChar" w:customStyle="1">
    <w:name w:val="Char Char"/>
    <w:semiHidden w:val="1"/>
    <w:rPr>
      <w:rFonts w:ascii="Tahoma" w:cs="Tahoma" w:eastAsia="Times New Roman" w:hAnsi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</w:rPr>
  </w:style>
  <w:style w:type="paragraph" w:styleId="Subtitle">
    <w:name w:val="Subtitle"/>
    <w:basedOn w:val="Normal"/>
    <w:qFormat w:val="1"/>
    <w:rPr>
      <w:rFonts w:ascii="Arial" w:hAnsi="Arial"/>
      <w:b w:val="1"/>
      <w:szCs w:val="20"/>
    </w:rPr>
  </w:style>
  <w:style w:type="paragraph" w:styleId="BodyTextIndent">
    <w:name w:val="Body Text Indent"/>
    <w:basedOn w:val="Normal"/>
    <w:semiHidden w:val="1"/>
    <w:pPr>
      <w:ind w:left="3261"/>
    </w:pPr>
    <w:rPr>
      <w:i w:val="1"/>
      <w:sz w:val="18"/>
      <w:szCs w:val="20"/>
    </w:rPr>
  </w:style>
  <w:style w:type="paragraph" w:styleId="BodyText2">
    <w:name w:val="Body Text 2"/>
    <w:basedOn w:val="Normal"/>
    <w:semiHidden w:val="1"/>
    <w:rPr>
      <w:sz w:val="18"/>
      <w:szCs w:val="20"/>
    </w:rPr>
  </w:style>
  <w:style w:type="paragraph" w:styleId="BodyText3">
    <w:name w:val="Body Text 3"/>
    <w:basedOn w:val="Normal"/>
    <w:semiHidden w:val="1"/>
    <w:rPr>
      <w:sz w:val="22"/>
      <w:szCs w:val="20"/>
    </w:rPr>
  </w:style>
  <w:style w:type="paragraph" w:styleId="BodyTextIndent2">
    <w:name w:val="Body Text Indent 2"/>
    <w:basedOn w:val="Normal"/>
    <w:semiHidden w:val="1"/>
    <w:pPr>
      <w:ind w:left="317" w:hanging="317"/>
    </w:pPr>
    <w:rPr>
      <w:sz w:val="20"/>
      <w:szCs w:val="20"/>
    </w:rPr>
  </w:style>
  <w:style w:type="paragraph" w:styleId="Title">
    <w:name w:val="Title"/>
    <w:basedOn w:val="Normal"/>
    <w:qFormat w:val="1"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 w:val="1"/>
    <w:pPr>
      <w:ind w:left="720"/>
    </w:pPr>
    <w:rPr>
      <w:sz w:val="20"/>
      <w:szCs w:val="20"/>
    </w:rPr>
  </w:style>
  <w:style w:type="paragraph" w:styleId="Caption">
    <w:name w:val="caption"/>
    <w:basedOn w:val="Normal"/>
    <w:next w:val="Normal"/>
    <w:qFormat w:val="1"/>
    <w:pPr>
      <w:jc w:val="center"/>
    </w:pPr>
    <w:rPr>
      <w:rFonts w:ascii="Impact" w:cs="Impact" w:eastAsia="Symbol" w:hAnsi="Impact"/>
      <w:color w:val="800080"/>
      <w:sz w:val="64"/>
      <w:szCs w:val="20"/>
    </w:rPr>
  </w:style>
  <w:style w:type="paragraph" w:styleId="default" w:customStyle="1">
    <w:name w:val="default"/>
    <w:basedOn w:val="Normal"/>
    <w:rsid w:val="0048565F"/>
    <w:pPr>
      <w:autoSpaceDE w:val="0"/>
      <w:autoSpaceDN w:val="0"/>
    </w:pPr>
    <w:rPr>
      <w:rFonts w:ascii="Arial" w:cs="Arial" w:hAnsi="Arial"/>
      <w:color w:val="000000"/>
      <w:lang w:eastAsia="en-GB"/>
    </w:rPr>
  </w:style>
  <w:style w:type="table" w:styleId="TableGrid">
    <w:name w:val="Table Grid"/>
    <w:basedOn w:val="TableNormal"/>
    <w:uiPriority w:val="59"/>
    <w:rsid w:val="002502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TextChar" w:customStyle="1">
    <w:name w:val="Body Text Char"/>
    <w:link w:val="BodyText"/>
    <w:uiPriority w:val="99"/>
    <w:rsid w:val="00652AC7"/>
    <w:rPr>
      <w:rFonts w:ascii="Times New Roman" w:eastAsia="Times New Roman" w:hAnsi="Times New Roman"/>
      <w:lang w:eastAsia="en-US"/>
    </w:rPr>
  </w:style>
  <w:style w:type="paragraph" w:styleId="Default0" w:customStyle="1">
    <w:name w:val="Default"/>
    <w:rsid w:val="00EF2A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val="en-US"/>
    </w:rPr>
  </w:style>
  <w:style w:type="paragraph" w:styleId="Tabletextbullet" w:customStyle="1">
    <w:name w:val="Table text bullet"/>
    <w:basedOn w:val="Normal"/>
    <w:rsid w:val="006B34F0"/>
    <w:pPr>
      <w:numPr>
        <w:numId w:val="20"/>
      </w:numPr>
      <w:tabs>
        <w:tab w:val="left" w:pos="567"/>
      </w:tabs>
      <w:spacing w:after="60" w:before="60"/>
      <w:contextualSpacing w:val="1"/>
    </w:pPr>
    <w:rPr>
      <w:rFonts w:ascii="Tahoma" w:hAnsi="Tahoma"/>
      <w:color w:val="000000"/>
      <w:sz w:val="22"/>
    </w:rPr>
  </w:style>
  <w:style w:type="paragraph" w:styleId="xmsonormal" w:customStyle="1">
    <w:name w:val="x_msonormal"/>
    <w:basedOn w:val="Normal"/>
    <w:rsid w:val="009333C7"/>
    <w:pPr>
      <w:spacing w:after="100" w:afterAutospacing="1" w:before="100" w:beforeAutospacing="1"/>
    </w:pPr>
    <w:rPr>
      <w:lang w:eastAsia="en-GB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ynfYtyH6PZZGLWvoKSGlKnenWA==">CgMxLjA4AHIhMTNvLV8xUnhpU0ZLckwwZHFSZGE2NmhCbGdpXzUyaVl5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2023-07-11T08:00:00Z</dcterms:created>
  <dc:creator>Mark Randall</dc:creator>
</cp:coreProperties>
</file>